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82A06C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bookmarkStart w:id="0" w:name="_GoBack"/>
      <w:bookmarkEnd w:id="0"/>
      <w:r w:rsidR="00930C52">
        <w:rPr>
          <w:rFonts w:ascii="PT Astra Serif" w:hAnsi="PT Astra Serif"/>
          <w:b/>
          <w:color w:val="000099"/>
          <w:sz w:val="24"/>
          <w:szCs w:val="24"/>
          <w:lang w:val="ru-RU"/>
        </w:rPr>
        <w:t>не т</w:t>
      </w:r>
      <w:r w:rsidR="009C1520" w:rsidRPr="009C1520">
        <w:rPr>
          <w:rFonts w:ascii="PT Astra Serif" w:hAnsi="PT Astra Serif"/>
          <w:b/>
          <w:color w:val="000099"/>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DB8AF26" w14:textId="1F31E234" w:rsidR="009C1520"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A8650B" w:rsidRPr="00A8650B">
        <w:rPr>
          <w:rFonts w:ascii="PT Astra Serif" w:hAnsi="PT Astra Serif"/>
          <w:sz w:val="24"/>
          <w:szCs w:val="24"/>
          <w:lang w:val="ru-RU"/>
        </w:rPr>
        <w:t xml:space="preserve">не </w:t>
      </w:r>
      <w:r w:rsidR="00903278" w:rsidRPr="00A8650B">
        <w:rPr>
          <w:rFonts w:ascii="PT Astra Serif" w:hAnsi="PT Astra Serif"/>
          <w:sz w:val="24"/>
          <w:szCs w:val="24"/>
          <w:lang w:val="ru-RU"/>
        </w:rPr>
        <w:t>т</w:t>
      </w:r>
      <w:r w:rsidR="009E0ACB" w:rsidRPr="00A8650B">
        <w:rPr>
          <w:rFonts w:ascii="PT Astra Serif" w:hAnsi="PT Astra Serif"/>
          <w:sz w:val="24"/>
          <w:szCs w:val="24"/>
          <w:lang w:val="ru-RU"/>
        </w:rPr>
        <w:t>ребуется</w:t>
      </w:r>
      <w:r w:rsidR="009C1520" w:rsidRPr="00A8650B">
        <w:rPr>
          <w:rFonts w:ascii="PT Astra Serif" w:hAnsi="PT Astra Serif"/>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2E1531AE" w14:textId="766404BC" w:rsidR="00C40EE7" w:rsidRDefault="00A17BE5" w:rsidP="00C40EE7">
      <w:pPr>
        <w:spacing w:before="0" w:beforeAutospacing="0" w:after="0" w:afterAutospacing="0"/>
        <w:ind w:firstLine="567"/>
        <w:jc w:val="both"/>
        <w:rPr>
          <w:rFonts w:ascii="PT Astra Serif" w:hAnsi="PT Astra Serif"/>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706D44">
        <w:rPr>
          <w:rFonts w:ascii="PT Astra Serif" w:hAnsi="PT Astra Serif"/>
          <w:b/>
          <w:color w:val="000099"/>
          <w:sz w:val="24"/>
          <w:szCs w:val="24"/>
          <w:lang w:val="ru-RU"/>
        </w:rPr>
        <w:t>не т</w:t>
      </w:r>
      <w:r w:rsidR="0095302E" w:rsidRPr="004F07AF">
        <w:rPr>
          <w:rFonts w:ascii="PT Astra Serif" w:hAnsi="PT Astra Serif"/>
          <w:b/>
          <w:color w:val="000099"/>
          <w:sz w:val="24"/>
          <w:szCs w:val="24"/>
          <w:lang w:val="ru-RU"/>
        </w:rPr>
        <w:t>ребуется</w:t>
      </w:r>
      <w:r w:rsidR="00C40EE7" w:rsidRPr="00F26475">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w:t>
      </w:r>
      <w:r w:rsidRPr="00A37F95">
        <w:rPr>
          <w:rFonts w:ascii="PT Astra Serif" w:hAnsi="PT Astra Serif"/>
          <w:color w:val="000000"/>
          <w:sz w:val="24"/>
          <w:szCs w:val="24"/>
          <w:lang w:val="ru-RU"/>
        </w:rPr>
        <w:lastRenderedPageBreak/>
        <w:t>№656))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w:t>
      </w:r>
      <w:proofErr w:type="gramStart"/>
      <w:r w:rsidRPr="00A37F95">
        <w:rPr>
          <w:rFonts w:ascii="PT Astra Serif" w:eastAsia="Calibri" w:hAnsi="PT Astra Serif"/>
          <w:sz w:val="24"/>
          <w:szCs w:val="24"/>
          <w:lang w:val="ru-RU"/>
        </w:rPr>
        <w:t>&lt; -</w:t>
      </w:r>
      <w:proofErr w:type="gramEnd"/>
      <w:r w:rsidRPr="00A37F95">
        <w:rPr>
          <w:rFonts w:ascii="PT Astra Serif" w:eastAsia="Calibri" w:hAnsi="PT Astra Serif"/>
          <w:sz w:val="24"/>
          <w:szCs w:val="24"/>
          <w:lang w:val="ru-RU"/>
        </w:rPr>
        <w:t xml:space="preserve"> участником представляется значение менее установленному;</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roofErr w:type="gramStart"/>
      <w:r w:rsidRPr="00A37F95">
        <w:rPr>
          <w:rFonts w:ascii="PT Astra Serif" w:eastAsia="Calibri" w:hAnsi="PT Astra Serif"/>
          <w:sz w:val="24"/>
          <w:szCs w:val="24"/>
          <w:lang w:val="ru-RU"/>
        </w:rPr>
        <w:t>- &gt;</w:t>
      </w:r>
      <w:proofErr w:type="gramEnd"/>
      <w:r w:rsidRPr="00A37F95">
        <w:rPr>
          <w:rFonts w:ascii="PT Astra Serif" w:eastAsia="Calibri" w:hAnsi="PT Astra Serif"/>
          <w:sz w:val="24"/>
          <w:szCs w:val="24"/>
          <w:lang w:val="ru-RU"/>
        </w:rPr>
        <w:t xml:space="preserve"> - участником представляется значение более установленному.</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A37F95">
        <w:rPr>
          <w:rFonts w:ascii="PT Astra Serif" w:eastAsia="Calibri" w:hAnsi="PT Astra Serif"/>
          <w:sz w:val="24"/>
          <w:szCs w:val="24"/>
          <w:lang w:val="ru-RU"/>
        </w:rPr>
        <w:t>, &gt;Х</w:t>
      </w:r>
      <w:proofErr w:type="gramEnd"/>
      <w:r w:rsidRPr="00A37F95">
        <w:rPr>
          <w:rFonts w:ascii="PT Astra Serif" w:eastAsia="Calibri" w:hAnsi="PT Astra Serif"/>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xml:space="preserve">.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w:t>
      </w:r>
      <w:r w:rsidRPr="00A37F95">
        <w:rPr>
          <w:rFonts w:ascii="PT Astra Serif" w:eastAsia="Calibri" w:hAnsi="PT Astra Serif"/>
          <w:sz w:val="24"/>
          <w:szCs w:val="24"/>
          <w:lang w:val="ru-RU"/>
        </w:rPr>
        <w:lastRenderedPageBreak/>
        <w:t>Инструкцией, при которых указанные слова/знаки являются частью неизменного показателя), то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 xml:space="preserve">Примечание: </w:t>
      </w:r>
      <w:proofErr w:type="gramStart"/>
      <w:r w:rsidRPr="00A37F95">
        <w:rPr>
          <w:rFonts w:ascii="PT Astra Serif" w:eastAsia="Calibri" w:hAnsi="PT Astra Serif"/>
          <w:sz w:val="16"/>
          <w:szCs w:val="16"/>
          <w:lang w:val="ru-RU"/>
        </w:rPr>
        <w:t>В</w:t>
      </w:r>
      <w:proofErr w:type="gramEnd"/>
      <w:r w:rsidRPr="00A37F95">
        <w:rPr>
          <w:rFonts w:ascii="PT Astra Serif" w:eastAsia="Calibri" w:hAnsi="PT Astra Serif"/>
          <w:sz w:val="16"/>
          <w:szCs w:val="16"/>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C5365" w14:textId="77777777" w:rsidR="00CD6096" w:rsidRDefault="00CD6096" w:rsidP="00457339">
      <w:pPr>
        <w:spacing w:before="0" w:after="0"/>
      </w:pPr>
      <w:r>
        <w:separator/>
      </w:r>
    </w:p>
  </w:endnote>
  <w:endnote w:type="continuationSeparator" w:id="0">
    <w:p w14:paraId="07004EB1" w14:textId="77777777" w:rsidR="00CD6096" w:rsidRDefault="00CD6096"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810757"/>
      <w:docPartObj>
        <w:docPartGallery w:val="Page Numbers (Bottom of Page)"/>
        <w:docPartUnique/>
      </w:docPartObj>
    </w:sdtPr>
    <w:sdtEndPr/>
    <w:sdtContent>
      <w:p w14:paraId="299D527A" w14:textId="76F1D06E" w:rsidR="00457339" w:rsidRDefault="00457339">
        <w:pPr>
          <w:pStyle w:val="ad"/>
          <w:jc w:val="center"/>
        </w:pPr>
        <w:r>
          <w:fldChar w:fldCharType="begin"/>
        </w:r>
        <w:r>
          <w:instrText>PAGE   \* MERGEFORMAT</w:instrText>
        </w:r>
        <w:r>
          <w:fldChar w:fldCharType="separate"/>
        </w:r>
        <w:r w:rsidR="00930C52" w:rsidRPr="00930C52">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3C2D0" w14:textId="77777777" w:rsidR="00CD6096" w:rsidRDefault="00CD6096" w:rsidP="00457339">
      <w:pPr>
        <w:spacing w:before="0" w:after="0"/>
      </w:pPr>
      <w:r>
        <w:separator/>
      </w:r>
    </w:p>
  </w:footnote>
  <w:footnote w:type="continuationSeparator" w:id="0">
    <w:p w14:paraId="5B8460EE" w14:textId="77777777" w:rsidR="00CD6096" w:rsidRDefault="00CD6096" w:rsidP="0045733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83849"/>
    <w:rsid w:val="000D54BE"/>
    <w:rsid w:val="000F22C3"/>
    <w:rsid w:val="001102D0"/>
    <w:rsid w:val="001B6BBC"/>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57339"/>
    <w:rsid w:val="004924EA"/>
    <w:rsid w:val="004A0506"/>
    <w:rsid w:val="004A58A4"/>
    <w:rsid w:val="004F07AF"/>
    <w:rsid w:val="004F7E17"/>
    <w:rsid w:val="0058272A"/>
    <w:rsid w:val="005A05CE"/>
    <w:rsid w:val="005D4897"/>
    <w:rsid w:val="005E46F0"/>
    <w:rsid w:val="00614567"/>
    <w:rsid w:val="00617F1A"/>
    <w:rsid w:val="0063423E"/>
    <w:rsid w:val="0064289D"/>
    <w:rsid w:val="00653AF6"/>
    <w:rsid w:val="00663235"/>
    <w:rsid w:val="00692C11"/>
    <w:rsid w:val="006D0956"/>
    <w:rsid w:val="00706D44"/>
    <w:rsid w:val="00730DAF"/>
    <w:rsid w:val="00734004"/>
    <w:rsid w:val="00735679"/>
    <w:rsid w:val="00757B48"/>
    <w:rsid w:val="007B7B42"/>
    <w:rsid w:val="00807BCD"/>
    <w:rsid w:val="00815405"/>
    <w:rsid w:val="00846EDD"/>
    <w:rsid w:val="008757C5"/>
    <w:rsid w:val="008D28E9"/>
    <w:rsid w:val="00903278"/>
    <w:rsid w:val="009271BE"/>
    <w:rsid w:val="00930C52"/>
    <w:rsid w:val="0093383E"/>
    <w:rsid w:val="0095302E"/>
    <w:rsid w:val="009C1520"/>
    <w:rsid w:val="009D246C"/>
    <w:rsid w:val="009E0ACB"/>
    <w:rsid w:val="00A04AA7"/>
    <w:rsid w:val="00A16385"/>
    <w:rsid w:val="00A17BE5"/>
    <w:rsid w:val="00A8378F"/>
    <w:rsid w:val="00A8650B"/>
    <w:rsid w:val="00AD1418"/>
    <w:rsid w:val="00AF376C"/>
    <w:rsid w:val="00B078AA"/>
    <w:rsid w:val="00B504FC"/>
    <w:rsid w:val="00B52F91"/>
    <w:rsid w:val="00B73A5A"/>
    <w:rsid w:val="00B81B48"/>
    <w:rsid w:val="00BE55C0"/>
    <w:rsid w:val="00BF4B4C"/>
    <w:rsid w:val="00C242E4"/>
    <w:rsid w:val="00C26F57"/>
    <w:rsid w:val="00C40EE7"/>
    <w:rsid w:val="00C41787"/>
    <w:rsid w:val="00C71AE4"/>
    <w:rsid w:val="00C7514A"/>
    <w:rsid w:val="00C91B8E"/>
    <w:rsid w:val="00CD6096"/>
    <w:rsid w:val="00D16A8A"/>
    <w:rsid w:val="00DB4D87"/>
    <w:rsid w:val="00DD3588"/>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2798</Words>
  <Characters>15953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14</cp:revision>
  <cp:lastPrinted>2022-02-11T09:14:00Z</cp:lastPrinted>
  <dcterms:created xsi:type="dcterms:W3CDTF">2023-02-01T09:47:00Z</dcterms:created>
  <dcterms:modified xsi:type="dcterms:W3CDTF">2024-09-19T08:07:00Z</dcterms:modified>
</cp:coreProperties>
</file>